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2fb2b6a0b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35e5ca36e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Coggon,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1755f52854ec5" /><Relationship Type="http://schemas.openxmlformats.org/officeDocument/2006/relationships/numbering" Target="/word/numbering.xml" Id="R3d2781aa252a4e07" /><Relationship Type="http://schemas.openxmlformats.org/officeDocument/2006/relationships/settings" Target="/word/settings.xml" Id="R913f10f030ca4c5b" /><Relationship Type="http://schemas.openxmlformats.org/officeDocument/2006/relationships/image" Target="/word/media/86bdba1f-0890-4d4e-b91c-f69e59650d24.png" Id="R85835e5ca36e4fc9" /></Relationships>
</file>