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aad833b7d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3451c21e7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Cohentown,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f2224f1674bf5" /><Relationship Type="http://schemas.openxmlformats.org/officeDocument/2006/relationships/numbering" Target="/word/numbering.xml" Id="Rd29b36eb57fa4a02" /><Relationship Type="http://schemas.openxmlformats.org/officeDocument/2006/relationships/settings" Target="/word/settings.xml" Id="R3489cc607c8640cf" /><Relationship Type="http://schemas.openxmlformats.org/officeDocument/2006/relationships/image" Target="/word/media/cbd5f9c5-8305-4d5d-9a37-f3edbd822285.png" Id="R9393451c21e74b63" /></Relationships>
</file>