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db9e436c7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c19e55c2d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Cokato,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4513dd52e474b" /><Relationship Type="http://schemas.openxmlformats.org/officeDocument/2006/relationships/numbering" Target="/word/numbering.xml" Id="R7bbe5e53e05a4efa" /><Relationship Type="http://schemas.openxmlformats.org/officeDocument/2006/relationships/settings" Target="/word/settings.xml" Id="R4ef0af70c6bc46a4" /><Relationship Type="http://schemas.openxmlformats.org/officeDocument/2006/relationships/image" Target="/word/media/6cf6637f-523f-41af-bc1b-3d615dfb200b.png" Id="R0b6c19e55c2d4f4a" /></Relationships>
</file>