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31fb1dd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1c8c7cec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7337dd4848c9" /><Relationship Type="http://schemas.openxmlformats.org/officeDocument/2006/relationships/numbering" Target="/word/numbering.xml" Id="R00e2bd8a15394116" /><Relationship Type="http://schemas.openxmlformats.org/officeDocument/2006/relationships/settings" Target="/word/settings.xml" Id="R965b90b368d54758" /><Relationship Type="http://schemas.openxmlformats.org/officeDocument/2006/relationships/image" Target="/word/media/d4b5cb89-966b-4ae6-9be8-612ebafc7d33.png" Id="R70091c8c7cec49fd" /></Relationships>
</file>