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cad74257a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8267312a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9d042ead46eb" /><Relationship Type="http://schemas.openxmlformats.org/officeDocument/2006/relationships/numbering" Target="/word/numbering.xml" Id="Rf3767018619f4084" /><Relationship Type="http://schemas.openxmlformats.org/officeDocument/2006/relationships/settings" Target="/word/settings.xml" Id="R447532d3467c4e56" /><Relationship Type="http://schemas.openxmlformats.org/officeDocument/2006/relationships/image" Target="/word/media/4f52df13-aae8-4f5d-92a5-25522ebcf2ff.png" Id="R09f8267312a94ed2" /></Relationships>
</file>