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bcb8a8f82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8a749296e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Colado,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1a1638bfc4548" /><Relationship Type="http://schemas.openxmlformats.org/officeDocument/2006/relationships/numbering" Target="/word/numbering.xml" Id="R215cad43f9b5468a" /><Relationship Type="http://schemas.openxmlformats.org/officeDocument/2006/relationships/settings" Target="/word/settings.xml" Id="R0379ad6f27294c78" /><Relationship Type="http://schemas.openxmlformats.org/officeDocument/2006/relationships/image" Target="/word/media/3eb1cfff-0dfa-4540-80aa-b15ac19458e9.png" Id="Rdab8a749296e4eb0" /></Relationships>
</file>