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137284663b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d305b43d7546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Cold Fork,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fed799a37e4aa6" /><Relationship Type="http://schemas.openxmlformats.org/officeDocument/2006/relationships/numbering" Target="/word/numbering.xml" Id="R1ebe57636c1b4166" /><Relationship Type="http://schemas.openxmlformats.org/officeDocument/2006/relationships/settings" Target="/word/settings.xml" Id="Rc87707b7f49247ed" /><Relationship Type="http://schemas.openxmlformats.org/officeDocument/2006/relationships/image" Target="/word/media/0897fcf7-228e-4aae-9493-8eb5ba065838.png" Id="Rfbd305b43d7546d7" /></Relationships>
</file>