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57db4da9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fdf0228a6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a221d8a9645e9" /><Relationship Type="http://schemas.openxmlformats.org/officeDocument/2006/relationships/numbering" Target="/word/numbering.xml" Id="Rd3c903d5f8ed4396" /><Relationship Type="http://schemas.openxmlformats.org/officeDocument/2006/relationships/settings" Target="/word/settings.xml" Id="R95af4d5f72b64200" /><Relationship Type="http://schemas.openxmlformats.org/officeDocument/2006/relationships/image" Target="/word/media/9a7d051c-0bf8-46ca-86be-2ecc811acd19.png" Id="R768fdf0228a64124" /></Relationships>
</file>