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f390e8f26140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a00fb5acd34a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Cole Junction,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db98c36ec64073" /><Relationship Type="http://schemas.openxmlformats.org/officeDocument/2006/relationships/numbering" Target="/word/numbering.xml" Id="R6b4fcabd3b004dac" /><Relationship Type="http://schemas.openxmlformats.org/officeDocument/2006/relationships/settings" Target="/word/settings.xml" Id="Rb0a089a71b2346a6" /><Relationship Type="http://schemas.openxmlformats.org/officeDocument/2006/relationships/image" Target="/word/media/4fa62641-4134-4ef7-b415-21e6edaf8176.png" Id="R29a00fb5acd34a56" /></Relationships>
</file>