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c45e8e92f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6535ecb64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3058fd6d9430f" /><Relationship Type="http://schemas.openxmlformats.org/officeDocument/2006/relationships/numbering" Target="/word/numbering.xml" Id="R8146d166bfe74d93" /><Relationship Type="http://schemas.openxmlformats.org/officeDocument/2006/relationships/settings" Target="/word/settings.xml" Id="Rf4f17cbd24714a5f" /><Relationship Type="http://schemas.openxmlformats.org/officeDocument/2006/relationships/image" Target="/word/media/fd10c1f7-6087-4749-ab35-3b4200294763.png" Id="R6476535ecb644260" /></Relationships>
</file>