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e5fa95866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2a1eca2f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6b6f34794cd5" /><Relationship Type="http://schemas.openxmlformats.org/officeDocument/2006/relationships/numbering" Target="/word/numbering.xml" Id="Rf30c869572a4416c" /><Relationship Type="http://schemas.openxmlformats.org/officeDocument/2006/relationships/settings" Target="/word/settings.xml" Id="R838e12a7169e41a3" /><Relationship Type="http://schemas.openxmlformats.org/officeDocument/2006/relationships/image" Target="/word/media/485c944a-d74c-49f7-ac5a-01ab49b333ba.png" Id="R63212a1eca2f404c" /></Relationships>
</file>