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bbd57ec2d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0011bccdd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Coleraine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88005d53b4eaf" /><Relationship Type="http://schemas.openxmlformats.org/officeDocument/2006/relationships/numbering" Target="/word/numbering.xml" Id="Rb9518170cc054571" /><Relationship Type="http://schemas.openxmlformats.org/officeDocument/2006/relationships/settings" Target="/word/settings.xml" Id="R939b2bc941774fcc" /><Relationship Type="http://schemas.openxmlformats.org/officeDocument/2006/relationships/image" Target="/word/media/98294bea-b517-41b4-b575-10c84e0136f3.png" Id="R7150011bccdd4b29" /></Relationships>
</file>