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78870706a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c88e5742e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Coley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4525c088494010" /><Relationship Type="http://schemas.openxmlformats.org/officeDocument/2006/relationships/numbering" Target="/word/numbering.xml" Id="R29217ae157e344b5" /><Relationship Type="http://schemas.openxmlformats.org/officeDocument/2006/relationships/settings" Target="/word/settings.xml" Id="R48d54a72bc984cc5" /><Relationship Type="http://schemas.openxmlformats.org/officeDocument/2006/relationships/image" Target="/word/media/991a2eac-baca-48fb-ba4b-f1ab47b321cb.png" Id="R4cac88e5742e4185" /></Relationships>
</file>