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fea6dbf82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de0cd465d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Colfax,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4f6a592084e24" /><Relationship Type="http://schemas.openxmlformats.org/officeDocument/2006/relationships/numbering" Target="/word/numbering.xml" Id="Rd521871fafe14b48" /><Relationship Type="http://schemas.openxmlformats.org/officeDocument/2006/relationships/settings" Target="/word/settings.xml" Id="Rf58c5df0fe2a49ab" /><Relationship Type="http://schemas.openxmlformats.org/officeDocument/2006/relationships/image" Target="/word/media/a46f3e10-25a7-485b-be74-4122766a97e7.png" Id="Rbb8de0cd465d4890" /></Relationships>
</file>