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925c96894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082b0f13f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aa8959a84055" /><Relationship Type="http://schemas.openxmlformats.org/officeDocument/2006/relationships/numbering" Target="/word/numbering.xml" Id="Rc560912a3bcc45fb" /><Relationship Type="http://schemas.openxmlformats.org/officeDocument/2006/relationships/settings" Target="/word/settings.xml" Id="R51f094a306144654" /><Relationship Type="http://schemas.openxmlformats.org/officeDocument/2006/relationships/image" Target="/word/media/db7b2615-ece9-4365-b230-f49c42b85b26.png" Id="R679082b0f13f44b0" /></Relationships>
</file>