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fe2a45d07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ce1b42c09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Farms,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a55aaf3ba47d3" /><Relationship Type="http://schemas.openxmlformats.org/officeDocument/2006/relationships/numbering" Target="/word/numbering.xml" Id="Rb1f8b03677f34d4b" /><Relationship Type="http://schemas.openxmlformats.org/officeDocument/2006/relationships/settings" Target="/word/settings.xml" Id="R831b29677bf74e50" /><Relationship Type="http://schemas.openxmlformats.org/officeDocument/2006/relationships/image" Target="/word/media/f8f14519-29ad-479f-9e64-56265b2175f3.png" Id="Rb55ce1b42c094e3d" /></Relationships>
</file>