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e8c93ae9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f52ba53d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Place,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529b5d77f439a" /><Relationship Type="http://schemas.openxmlformats.org/officeDocument/2006/relationships/numbering" Target="/word/numbering.xml" Id="Rfe45e29b04cb46dc" /><Relationship Type="http://schemas.openxmlformats.org/officeDocument/2006/relationships/settings" Target="/word/settings.xml" Id="R6e5652a614874169" /><Relationship Type="http://schemas.openxmlformats.org/officeDocument/2006/relationships/image" Target="/word/media/f03518bd-c6d0-4b70-a023-d7291f374931.png" Id="R0cc1f52ba53d4858" /></Relationships>
</file>