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eaef401db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1ae7b452a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 View,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36abe00be4158" /><Relationship Type="http://schemas.openxmlformats.org/officeDocument/2006/relationships/numbering" Target="/word/numbering.xml" Id="R1645d55b652949d5" /><Relationship Type="http://schemas.openxmlformats.org/officeDocument/2006/relationships/settings" Target="/word/settings.xml" Id="Re6c144bce0b14bfd" /><Relationship Type="http://schemas.openxmlformats.org/officeDocument/2006/relationships/image" Target="/word/media/acdf248a-e30e-4bf8-b3d6-86be2f2df4ae.png" Id="Ra2c1ae7b452a4d83" /></Relationships>
</file>