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48d645749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d8c41f3fe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View,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fff145b2a4be0" /><Relationship Type="http://schemas.openxmlformats.org/officeDocument/2006/relationships/numbering" Target="/word/numbering.xml" Id="Rbf701bfd191f4b15" /><Relationship Type="http://schemas.openxmlformats.org/officeDocument/2006/relationships/settings" Target="/word/settings.xml" Id="R629b5bb6d6d64bb1" /><Relationship Type="http://schemas.openxmlformats.org/officeDocument/2006/relationships/image" Target="/word/media/5d01419c-ae56-40b5-9b0a-fc9e7ca434b3.png" Id="R9a8d8c41f3fe4700" /></Relationships>
</file>