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cc2c0c60e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c1a49b0fd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Ward,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97ae2be5c4235" /><Relationship Type="http://schemas.openxmlformats.org/officeDocument/2006/relationships/numbering" Target="/word/numbering.xml" Id="R6d1ab60217f34936" /><Relationship Type="http://schemas.openxmlformats.org/officeDocument/2006/relationships/settings" Target="/word/settings.xml" Id="R5e111829c4544f25" /><Relationship Type="http://schemas.openxmlformats.org/officeDocument/2006/relationships/image" Target="/word/media/d9e3da3e-abc1-4a54-b333-e0472185e534.png" Id="R1e7c1a49b0fd4fab" /></Relationships>
</file>