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fddfe63b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c15b1590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Collison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b9daa661f4133" /><Relationship Type="http://schemas.openxmlformats.org/officeDocument/2006/relationships/numbering" Target="/word/numbering.xml" Id="Rf5b5b710c0274856" /><Relationship Type="http://schemas.openxmlformats.org/officeDocument/2006/relationships/settings" Target="/word/settings.xml" Id="R22b8cfc095f34a62" /><Relationship Type="http://schemas.openxmlformats.org/officeDocument/2006/relationships/image" Target="/word/media/e56e4ae3-d09e-4518-b3c4-ad481ae07e67.png" Id="R4fdc15b1590b402e" /></Relationships>
</file>