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2e40f729b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c0b2ffa7f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 Juarez,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719c3a1ff409a" /><Relationship Type="http://schemas.openxmlformats.org/officeDocument/2006/relationships/numbering" Target="/word/numbering.xml" Id="R16a6434cc4c547ac" /><Relationship Type="http://schemas.openxmlformats.org/officeDocument/2006/relationships/settings" Target="/word/settings.xml" Id="R6a2f1d34bd4c4860" /><Relationship Type="http://schemas.openxmlformats.org/officeDocument/2006/relationships/image" Target="/word/media/581bcad4-8352-48c9-9f86-ec7e71b395c5.png" Id="R9d3c0b2ffa7f4918" /></Relationships>
</file>