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d23cff7aa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ce2a94960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Colonial Way,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ee1bfc85c4ba2" /><Relationship Type="http://schemas.openxmlformats.org/officeDocument/2006/relationships/numbering" Target="/word/numbering.xml" Id="Rf58524b684d74e58" /><Relationship Type="http://schemas.openxmlformats.org/officeDocument/2006/relationships/settings" Target="/word/settings.xml" Id="R31c7b9eb1b234ca3" /><Relationship Type="http://schemas.openxmlformats.org/officeDocument/2006/relationships/image" Target="/word/media/bddd8a19-7fb0-4825-8b24-fdd0cae4b34d.png" Id="R548ce2a949604015" /></Relationships>
</file>