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f3004fd62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dfbfa850c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Colonial 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17f1da09c4ebb" /><Relationship Type="http://schemas.openxmlformats.org/officeDocument/2006/relationships/numbering" Target="/word/numbering.xml" Id="R04ead8b9ac834e9b" /><Relationship Type="http://schemas.openxmlformats.org/officeDocument/2006/relationships/settings" Target="/word/settings.xml" Id="R5b3ae98713b94534" /><Relationship Type="http://schemas.openxmlformats.org/officeDocument/2006/relationships/image" Target="/word/media/4be374ef-d04e-4bb4-9bec-8ec805042de7.png" Id="R676dfbfa850c4786" /></Relationships>
</file>