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60ba1f4c1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67a58594a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West,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0a8eb70c04f34" /><Relationship Type="http://schemas.openxmlformats.org/officeDocument/2006/relationships/numbering" Target="/word/numbering.xml" Id="R131df2e742334589" /><Relationship Type="http://schemas.openxmlformats.org/officeDocument/2006/relationships/settings" Target="/word/settings.xml" Id="R9beaf25fce584355" /><Relationship Type="http://schemas.openxmlformats.org/officeDocument/2006/relationships/image" Target="/word/media/c28ca4e3-507d-4daa-9b0b-4680499b011d.png" Id="R68067a58594a4184" /></Relationships>
</file>