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efaf43658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6b6ece0c6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Colorado Place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af4b40a1c47b0" /><Relationship Type="http://schemas.openxmlformats.org/officeDocument/2006/relationships/numbering" Target="/word/numbering.xml" Id="Ree60c87c39724f1b" /><Relationship Type="http://schemas.openxmlformats.org/officeDocument/2006/relationships/settings" Target="/word/settings.xml" Id="R1bf2f348a3f64a68" /><Relationship Type="http://schemas.openxmlformats.org/officeDocument/2006/relationships/image" Target="/word/media/0c822dba-6e0d-44db-b488-a5a0287cbbe2.png" Id="Ra036b6ece0c64606" /></Relationships>
</file>