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34f64d5de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02aeba078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Colorado Springs,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5269874bc4573" /><Relationship Type="http://schemas.openxmlformats.org/officeDocument/2006/relationships/numbering" Target="/word/numbering.xml" Id="R0d4fbac1bb4f4fc9" /><Relationship Type="http://schemas.openxmlformats.org/officeDocument/2006/relationships/settings" Target="/word/settings.xml" Id="R556bc15db3c54a92" /><Relationship Type="http://schemas.openxmlformats.org/officeDocument/2006/relationships/image" Target="/word/media/8911d520-37bc-43fe-bcd6-f1ff4e693ab4.png" Id="Rde402aeba07844ce" /></Relationships>
</file>