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5449eeb2f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5a2d807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955af5e446cb" /><Relationship Type="http://schemas.openxmlformats.org/officeDocument/2006/relationships/numbering" Target="/word/numbering.xml" Id="Rbd7f77d84e08432d" /><Relationship Type="http://schemas.openxmlformats.org/officeDocument/2006/relationships/settings" Target="/word/settings.xml" Id="R5e7399d50ac8411a" /><Relationship Type="http://schemas.openxmlformats.org/officeDocument/2006/relationships/image" Target="/word/media/78797599-73b4-4747-8b63-c30df190b861.png" Id="R11765a2d80764df9" /></Relationships>
</file>