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701de268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be63d329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9af31b80042df" /><Relationship Type="http://schemas.openxmlformats.org/officeDocument/2006/relationships/numbering" Target="/word/numbering.xml" Id="Rc04f9d1fff9847b2" /><Relationship Type="http://schemas.openxmlformats.org/officeDocument/2006/relationships/settings" Target="/word/settings.xml" Id="R5f99758179da46a7" /><Relationship Type="http://schemas.openxmlformats.org/officeDocument/2006/relationships/image" Target="/word/media/8babc2b8-174e-455f-a368-2c655c99de75.png" Id="Rece9be63d3294354" /></Relationships>
</file>