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8bfad4f05f4cf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47780379f684c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Colusa,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d416959ffae4345" /><Relationship Type="http://schemas.openxmlformats.org/officeDocument/2006/relationships/numbering" Target="/word/numbering.xml" Id="R70cad4e5b41d4f42" /><Relationship Type="http://schemas.openxmlformats.org/officeDocument/2006/relationships/settings" Target="/word/settings.xml" Id="R42f16a5a2b3a444c" /><Relationship Type="http://schemas.openxmlformats.org/officeDocument/2006/relationships/image" Target="/word/media/3bfaebfb-9707-4f25-bc77-99ee4c53593a.png" Id="R247780379f684c6c" /></Relationships>
</file>