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a3e50e5b7143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529c09ce1044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Colwyn,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281a7f609c4985" /><Relationship Type="http://schemas.openxmlformats.org/officeDocument/2006/relationships/numbering" Target="/word/numbering.xml" Id="R32fdf1480e0e47da" /><Relationship Type="http://schemas.openxmlformats.org/officeDocument/2006/relationships/settings" Target="/word/settings.xml" Id="R610ce26a2ecb41a0" /><Relationship Type="http://schemas.openxmlformats.org/officeDocument/2006/relationships/image" Target="/word/media/35baa836-fa0d-4c5b-bd70-173e2a60d6b2.png" Id="R7e529c09ce104454" /></Relationships>
</file>