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aa9ac2ee7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a0c954044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Comers,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60e75ac8e4916" /><Relationship Type="http://schemas.openxmlformats.org/officeDocument/2006/relationships/numbering" Target="/word/numbering.xml" Id="R63ce819341a64c57" /><Relationship Type="http://schemas.openxmlformats.org/officeDocument/2006/relationships/settings" Target="/word/settings.xml" Id="Rb0a1b2c0e480469e" /><Relationship Type="http://schemas.openxmlformats.org/officeDocument/2006/relationships/image" Target="/word/media/0bfb90d8-8f44-4ad0-89bf-2ad5eb0c517a.png" Id="Rebfa0c95404445a4" /></Relationships>
</file>