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022086f08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7212aa110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e0b0257be48f5" /><Relationship Type="http://schemas.openxmlformats.org/officeDocument/2006/relationships/numbering" Target="/word/numbering.xml" Id="Rd2df92301bfb4ab7" /><Relationship Type="http://schemas.openxmlformats.org/officeDocument/2006/relationships/settings" Target="/word/settings.xml" Id="R08d31c6fef044f1b" /><Relationship Type="http://schemas.openxmlformats.org/officeDocument/2006/relationships/image" Target="/word/media/e2ace470-aff1-4b34-a954-d0299203df40.png" Id="R81e7212aa1104787" /></Relationships>
</file>