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c406d9017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3092bac7b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Commerce Square,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ab48798704502" /><Relationship Type="http://schemas.openxmlformats.org/officeDocument/2006/relationships/numbering" Target="/word/numbering.xml" Id="Rc827da42a4ab4101" /><Relationship Type="http://schemas.openxmlformats.org/officeDocument/2006/relationships/settings" Target="/word/settings.xml" Id="R4415db621b8e4dba" /><Relationship Type="http://schemas.openxmlformats.org/officeDocument/2006/relationships/image" Target="/word/media/bb04c23b-1343-4d05-ac90-22236466effd.png" Id="Ra433092bac7b493c" /></Relationships>
</file>