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c530966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07ae4be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2e37141d4b34" /><Relationship Type="http://schemas.openxmlformats.org/officeDocument/2006/relationships/numbering" Target="/word/numbering.xml" Id="R4b8ee9b771554dcb" /><Relationship Type="http://schemas.openxmlformats.org/officeDocument/2006/relationships/settings" Target="/word/settings.xml" Id="R2144a883069c434c" /><Relationship Type="http://schemas.openxmlformats.org/officeDocument/2006/relationships/image" Target="/word/media/3e03479d-0493-4951-bea3-c3c1d13e8dea.png" Id="R43e907ae4bea4652" /></Relationships>
</file>