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87889b913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425397ade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Comstock,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ef86e9f3b40f0" /><Relationship Type="http://schemas.openxmlformats.org/officeDocument/2006/relationships/numbering" Target="/word/numbering.xml" Id="R1ed4c190eec04e38" /><Relationship Type="http://schemas.openxmlformats.org/officeDocument/2006/relationships/settings" Target="/word/settings.xml" Id="Rb436e870380145a6" /><Relationship Type="http://schemas.openxmlformats.org/officeDocument/2006/relationships/image" Target="/word/media/386dc331-6748-4d38-a92d-47a1650a68b5.png" Id="Rd92425397ade4af5" /></Relationships>
</file>