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b1ea461f7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acc71a870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Concession,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0fe4f389243ed" /><Relationship Type="http://schemas.openxmlformats.org/officeDocument/2006/relationships/numbering" Target="/word/numbering.xml" Id="R21b64f2cca7442af" /><Relationship Type="http://schemas.openxmlformats.org/officeDocument/2006/relationships/settings" Target="/word/settings.xml" Id="Rac37a8620a3642f2" /><Relationship Type="http://schemas.openxmlformats.org/officeDocument/2006/relationships/image" Target="/word/media/a70da158-bb4c-4169-8861-2504d3971ca0.png" Id="R8b2acc71a8704086" /></Relationships>
</file>