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018bc49cc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aee1dbf04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Concourse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f4b0330cd4d48" /><Relationship Type="http://schemas.openxmlformats.org/officeDocument/2006/relationships/numbering" Target="/word/numbering.xml" Id="R5117423bbd754a60" /><Relationship Type="http://schemas.openxmlformats.org/officeDocument/2006/relationships/settings" Target="/word/settings.xml" Id="R91c81c2ed15846e1" /><Relationship Type="http://schemas.openxmlformats.org/officeDocument/2006/relationships/image" Target="/word/media/4fec8273-62a2-4bd8-8702-cb6f25f18711.png" Id="R0c4aee1dbf0445b6" /></Relationships>
</file>