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83c256ed5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ea7076f31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Condemned Bar,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919e0095f4924" /><Relationship Type="http://schemas.openxmlformats.org/officeDocument/2006/relationships/numbering" Target="/word/numbering.xml" Id="Re861a61cf3034149" /><Relationship Type="http://schemas.openxmlformats.org/officeDocument/2006/relationships/settings" Target="/word/settings.xml" Id="Ra5776871c3844009" /><Relationship Type="http://schemas.openxmlformats.org/officeDocument/2006/relationships/image" Target="/word/media/2a24b6ff-4c00-4dc0-85f1-eb2acc5bcb99.png" Id="R445ea7076f314de1" /></Relationships>
</file>