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55a08bb1f44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f7f433e2f45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Condit,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f6441931c04e14" /><Relationship Type="http://schemas.openxmlformats.org/officeDocument/2006/relationships/numbering" Target="/word/numbering.xml" Id="R68ed260313e548ea" /><Relationship Type="http://schemas.openxmlformats.org/officeDocument/2006/relationships/settings" Target="/word/settings.xml" Id="R1e19376f0b4446c2" /><Relationship Type="http://schemas.openxmlformats.org/officeDocument/2006/relationships/image" Target="/word/media/92f7da1b-f2a8-416e-a1a6-3d8963cef946.png" Id="R17bf7f433e2f45bd" /></Relationships>
</file>