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3e0e38dcf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169bdecfe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Conestoga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e726a6922465e" /><Relationship Type="http://schemas.openxmlformats.org/officeDocument/2006/relationships/numbering" Target="/word/numbering.xml" Id="Re0c28a4d9df649c9" /><Relationship Type="http://schemas.openxmlformats.org/officeDocument/2006/relationships/settings" Target="/word/settings.xml" Id="Rac1c95013dc8464b" /><Relationship Type="http://schemas.openxmlformats.org/officeDocument/2006/relationships/image" Target="/word/media/a21ac29a-63f4-4660-a2da-79e63b9aa045.png" Id="Raad169bdecfe4523" /></Relationships>
</file>