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4a11c928e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c4efd0b9f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Conesus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651213a5e4489" /><Relationship Type="http://schemas.openxmlformats.org/officeDocument/2006/relationships/numbering" Target="/word/numbering.xml" Id="Ra210e61d851a49cf" /><Relationship Type="http://schemas.openxmlformats.org/officeDocument/2006/relationships/settings" Target="/word/settings.xml" Id="R30c42e501a7c49d1" /><Relationship Type="http://schemas.openxmlformats.org/officeDocument/2006/relationships/image" Target="/word/media/e64f46da-07eb-4b01-9ef1-f9d6a857d76c.png" Id="R030c4efd0b9f4d15" /></Relationships>
</file>