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74343eb9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ee5212262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299b5499547c2" /><Relationship Type="http://schemas.openxmlformats.org/officeDocument/2006/relationships/numbering" Target="/word/numbering.xml" Id="Raa3a5634829141c1" /><Relationship Type="http://schemas.openxmlformats.org/officeDocument/2006/relationships/settings" Target="/word/settings.xml" Id="Re28dd0bccb344c62" /><Relationship Type="http://schemas.openxmlformats.org/officeDocument/2006/relationships/image" Target="/word/media/0eff9ca8-d891-489d-893a-dad991760b35.png" Id="R63eee521226245d3" /></Relationships>
</file>