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2bb47f6c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66907054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a11b9ae042af" /><Relationship Type="http://schemas.openxmlformats.org/officeDocument/2006/relationships/numbering" Target="/word/numbering.xml" Id="R5ff1b0c97b5a4969" /><Relationship Type="http://schemas.openxmlformats.org/officeDocument/2006/relationships/settings" Target="/word/settings.xml" Id="Rb2802ea8f592491c" /><Relationship Type="http://schemas.openxmlformats.org/officeDocument/2006/relationships/image" Target="/word/media/d6e57617-fef5-4e5e-a8e8-0bd6fbbf7a0a.png" Id="Rc6d066907054423e" /></Relationships>
</file>