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a6d83048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78f48f4d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Confidence,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68ef4b604359" /><Relationship Type="http://schemas.openxmlformats.org/officeDocument/2006/relationships/numbering" Target="/word/numbering.xml" Id="R72044f66d8604109" /><Relationship Type="http://schemas.openxmlformats.org/officeDocument/2006/relationships/settings" Target="/word/settings.xml" Id="Rd645806cad664372" /><Relationship Type="http://schemas.openxmlformats.org/officeDocument/2006/relationships/image" Target="/word/media/5e658bb4-1c44-4f20-8561-311be4924bf6.png" Id="R4dc878f48f4d4043" /></Relationships>
</file>