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497c110d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eb05ebd7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30ab955f5464b" /><Relationship Type="http://schemas.openxmlformats.org/officeDocument/2006/relationships/numbering" Target="/word/numbering.xml" Id="Rd08e81b8dc79484f" /><Relationship Type="http://schemas.openxmlformats.org/officeDocument/2006/relationships/settings" Target="/word/settings.xml" Id="R31cc1bca15cc44a2" /><Relationship Type="http://schemas.openxmlformats.org/officeDocument/2006/relationships/image" Target="/word/media/3899bf11-dacf-4738-bc17-466b5a5f1ced.png" Id="Re316eb05ebd748b7" /></Relationships>
</file>