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d018585a5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a81eaea3c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Conklingville,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972acc018497a" /><Relationship Type="http://schemas.openxmlformats.org/officeDocument/2006/relationships/numbering" Target="/word/numbering.xml" Id="Rc97281f5e44a4c9c" /><Relationship Type="http://schemas.openxmlformats.org/officeDocument/2006/relationships/settings" Target="/word/settings.xml" Id="R362255b12ef9492b" /><Relationship Type="http://schemas.openxmlformats.org/officeDocument/2006/relationships/image" Target="/word/media/18baf1c2-543e-40f5-a643-046d0b2b9585.png" Id="R02ea81eaea3c427a" /></Relationships>
</file>