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ee3bee4ff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44b55e35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91dc8675d4e47" /><Relationship Type="http://schemas.openxmlformats.org/officeDocument/2006/relationships/numbering" Target="/word/numbering.xml" Id="R6ea8bcf3bcda414f" /><Relationship Type="http://schemas.openxmlformats.org/officeDocument/2006/relationships/settings" Target="/word/settings.xml" Id="Rc14d730178e34fee" /><Relationship Type="http://schemas.openxmlformats.org/officeDocument/2006/relationships/image" Target="/word/media/94f96bc3-4440-483f-ad7d-5a6b71794858.png" Id="R9e744b55e3564225" /></Relationships>
</file>