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67a1fa4b4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088aeb276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Conneautville,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cff72cddc46b3" /><Relationship Type="http://schemas.openxmlformats.org/officeDocument/2006/relationships/numbering" Target="/word/numbering.xml" Id="R2af355045d844148" /><Relationship Type="http://schemas.openxmlformats.org/officeDocument/2006/relationships/settings" Target="/word/settings.xml" Id="Rd0978bf5bc174b10" /><Relationship Type="http://schemas.openxmlformats.org/officeDocument/2006/relationships/image" Target="/word/media/6628ecf2-c985-4fde-b7a8-2d3572008a2a.png" Id="R112088aeb276450c" /></Relationships>
</file>