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aebbccfff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9910b3d27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Conner Heights,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7bee1f64f4b75" /><Relationship Type="http://schemas.openxmlformats.org/officeDocument/2006/relationships/numbering" Target="/word/numbering.xml" Id="R847c62e45dcb456d" /><Relationship Type="http://schemas.openxmlformats.org/officeDocument/2006/relationships/settings" Target="/word/settings.xml" Id="R6f23246e186942cf" /><Relationship Type="http://schemas.openxmlformats.org/officeDocument/2006/relationships/image" Target="/word/media/d76f78ee-c64d-4e0c-839a-a96222727d6c.png" Id="R40b9910b3d274dd4" /></Relationships>
</file>