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b9ce9aa13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8eb3f089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eaebec7d94b26" /><Relationship Type="http://schemas.openxmlformats.org/officeDocument/2006/relationships/numbering" Target="/word/numbering.xml" Id="R7eb80ebdbe014ec0" /><Relationship Type="http://schemas.openxmlformats.org/officeDocument/2006/relationships/settings" Target="/word/settings.xml" Id="R4dc387542cbd43b2" /><Relationship Type="http://schemas.openxmlformats.org/officeDocument/2006/relationships/image" Target="/word/media/44d4473f-d862-49cd-b936-6a1f16a48b12.png" Id="Rf8a48eb3f0894b67" /></Relationships>
</file>